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2" w:rsidRDefault="00D127F2" w:rsidP="00D127F2">
      <w:pPr>
        <w:spacing w:line="240" w:lineRule="auto"/>
        <w:jc w:val="center"/>
        <w:rPr>
          <w:rFonts w:ascii="Quicksand" w:eastAsia="Times New Roman" w:hAnsi="Quicksand" w:cs="Times New Roman"/>
          <w:b/>
          <w:bCs/>
          <w:color w:val="000000"/>
          <w:sz w:val="24"/>
          <w:szCs w:val="24"/>
          <w:u w:val="single"/>
        </w:rPr>
      </w:pPr>
      <w:r>
        <w:rPr>
          <w:rFonts w:ascii="Times New Roman" w:eastAsia="Times New Roman" w:hAnsi="Times New Roman" w:cs="Times New Roman"/>
          <w:noProof/>
          <w:sz w:val="24"/>
          <w:szCs w:val="24"/>
        </w:rPr>
        <w:drawing>
          <wp:inline distT="0" distB="0" distL="0" distR="0">
            <wp:extent cx="1276350" cy="2429544"/>
            <wp:effectExtent l="19050" t="0" r="0" b="0"/>
            <wp:docPr id="3" name="Picture 1" descr="road runner scie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runner scientist.jpg"/>
                    <pic:cNvPicPr>
                      <a:picLocks noChangeAspect="1" noChangeArrowheads="1"/>
                    </pic:cNvPicPr>
                  </pic:nvPicPr>
                  <pic:blipFill>
                    <a:blip r:embed="rId5" cstate="print"/>
                    <a:srcRect/>
                    <a:stretch>
                      <a:fillRect/>
                    </a:stretch>
                  </pic:blipFill>
                  <pic:spPr bwMode="auto">
                    <a:xfrm>
                      <a:off x="0" y="0"/>
                      <a:ext cx="1276350" cy="2429544"/>
                    </a:xfrm>
                    <a:prstGeom prst="rect">
                      <a:avLst/>
                    </a:prstGeom>
                    <a:noFill/>
                    <a:ln w="9525">
                      <a:noFill/>
                      <a:miter lim="800000"/>
                      <a:headEnd/>
                      <a:tailEnd/>
                    </a:ln>
                  </pic:spPr>
                </pic:pic>
              </a:graphicData>
            </a:graphic>
          </wp:inline>
        </w:drawing>
      </w:r>
    </w:p>
    <w:p w:rsidR="00D127F2" w:rsidRPr="00D127F2" w:rsidRDefault="00D127F2" w:rsidP="00D127F2">
      <w:pPr>
        <w:spacing w:line="240" w:lineRule="auto"/>
        <w:jc w:val="center"/>
        <w:rPr>
          <w:rFonts w:ascii="Times New Roman" w:eastAsia="Times New Roman" w:hAnsi="Times New Roman" w:cs="Times New Roman"/>
          <w:sz w:val="24"/>
          <w:szCs w:val="24"/>
        </w:rPr>
      </w:pPr>
      <w:r w:rsidRPr="00D127F2">
        <w:rPr>
          <w:rFonts w:ascii="Quicksand" w:eastAsia="Times New Roman" w:hAnsi="Quicksand" w:cs="Times New Roman"/>
          <w:b/>
          <w:bCs/>
          <w:color w:val="000000"/>
          <w:sz w:val="24"/>
          <w:szCs w:val="24"/>
          <w:u w:val="single"/>
        </w:rPr>
        <w:t>STEM Lab</w:t>
      </w:r>
      <w:r w:rsidRPr="00D127F2">
        <w:rPr>
          <w:rFonts w:ascii="Quicksand" w:eastAsia="Times New Roman" w:hAnsi="Quicksand" w:cs="Times New Roman"/>
          <w:color w:val="000000"/>
          <w:u w:val="single"/>
        </w:rPr>
        <w:t xml:space="preserve"> </w:t>
      </w:r>
    </w:p>
    <w:p w:rsidR="00D127F2" w:rsidRPr="00D127F2" w:rsidRDefault="00D127F2" w:rsidP="00D127F2">
      <w:pPr>
        <w:spacing w:line="240" w:lineRule="auto"/>
        <w:jc w:val="center"/>
        <w:rPr>
          <w:rFonts w:ascii="Times New Roman" w:eastAsia="Times New Roman" w:hAnsi="Times New Roman" w:cs="Times New Roman"/>
          <w:sz w:val="24"/>
          <w:szCs w:val="24"/>
        </w:rPr>
      </w:pPr>
      <w:r w:rsidRPr="00D127F2">
        <w:rPr>
          <w:rFonts w:ascii="Quicksand" w:eastAsia="Times New Roman" w:hAnsi="Quicksand" w:cs="Times New Roman"/>
          <w:b/>
          <w:bCs/>
          <w:color w:val="000000"/>
        </w:rPr>
        <w:t>Experiment #4:  Pepper Scatter</w:t>
      </w:r>
    </w:p>
    <w:p w:rsidR="00D127F2" w:rsidRPr="00D127F2" w:rsidRDefault="00D127F2" w:rsidP="00D127F2">
      <w:pPr>
        <w:spacing w:line="240" w:lineRule="auto"/>
        <w:rPr>
          <w:rFonts w:ascii="Times New Roman" w:eastAsia="Times New Roman" w:hAnsi="Times New Roman" w:cs="Times New Roman"/>
          <w:sz w:val="24"/>
          <w:szCs w:val="24"/>
        </w:rPr>
      </w:pPr>
      <w:r w:rsidRPr="00D127F2">
        <w:rPr>
          <w:rFonts w:ascii="Quicksand" w:eastAsia="Times New Roman" w:hAnsi="Quicksand" w:cs="Times New Roman"/>
          <w:color w:val="000000"/>
        </w:rPr>
        <w:t xml:space="preserve">Materials - </w:t>
      </w:r>
    </w:p>
    <w:p w:rsidR="00D127F2" w:rsidRPr="00D127F2" w:rsidRDefault="00D127F2" w:rsidP="00D127F2">
      <w:pPr>
        <w:numPr>
          <w:ilvl w:val="0"/>
          <w:numId w:val="1"/>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Shallow dish or bowl</w:t>
      </w:r>
    </w:p>
    <w:p w:rsidR="00D127F2" w:rsidRPr="00D127F2" w:rsidRDefault="00D127F2" w:rsidP="00D127F2">
      <w:pPr>
        <w:numPr>
          <w:ilvl w:val="0"/>
          <w:numId w:val="1"/>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Bar of soap</w:t>
      </w:r>
    </w:p>
    <w:p w:rsidR="00D127F2" w:rsidRPr="00D127F2" w:rsidRDefault="00D127F2" w:rsidP="00D127F2">
      <w:pPr>
        <w:numPr>
          <w:ilvl w:val="0"/>
          <w:numId w:val="1"/>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Liquid dish soap</w:t>
      </w:r>
    </w:p>
    <w:p w:rsidR="00D127F2" w:rsidRPr="00D127F2" w:rsidRDefault="00D127F2" w:rsidP="00D127F2">
      <w:pPr>
        <w:numPr>
          <w:ilvl w:val="0"/>
          <w:numId w:val="1"/>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Pepper</w:t>
      </w:r>
    </w:p>
    <w:p w:rsidR="00D127F2" w:rsidRPr="00D127F2" w:rsidRDefault="00D127F2" w:rsidP="00D127F2">
      <w:pPr>
        <w:numPr>
          <w:ilvl w:val="0"/>
          <w:numId w:val="1"/>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Water</w:t>
      </w:r>
    </w:p>
    <w:p w:rsidR="00D127F2" w:rsidRPr="00D127F2" w:rsidRDefault="00D127F2" w:rsidP="00D127F2">
      <w:pPr>
        <w:spacing w:line="240" w:lineRule="auto"/>
        <w:rPr>
          <w:rFonts w:ascii="Times New Roman" w:eastAsia="Times New Roman" w:hAnsi="Times New Roman" w:cs="Times New Roman"/>
          <w:sz w:val="24"/>
          <w:szCs w:val="24"/>
        </w:rPr>
      </w:pPr>
      <w:r w:rsidRPr="00D127F2">
        <w:rPr>
          <w:rFonts w:ascii="Quicksand" w:eastAsia="Times New Roman" w:hAnsi="Quicksand" w:cs="Times New Roman"/>
          <w:color w:val="000000"/>
        </w:rPr>
        <w:t xml:space="preserve">What to do - </w:t>
      </w:r>
    </w:p>
    <w:p w:rsidR="00D127F2" w:rsidRPr="00D127F2" w:rsidRDefault="00D127F2" w:rsidP="00D127F2">
      <w:pPr>
        <w:numPr>
          <w:ilvl w:val="0"/>
          <w:numId w:val="2"/>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 xml:space="preserve">Pour enough water into the dish so that </w:t>
      </w:r>
      <w:proofErr w:type="gramStart"/>
      <w:r w:rsidRPr="00D127F2">
        <w:rPr>
          <w:rFonts w:ascii="Quicksand" w:eastAsia="Times New Roman" w:hAnsi="Quicksand" w:cs="Times New Roman"/>
          <w:color w:val="000000"/>
        </w:rPr>
        <w:t>its</w:t>
      </w:r>
      <w:proofErr w:type="gramEnd"/>
      <w:r w:rsidRPr="00D127F2">
        <w:rPr>
          <w:rFonts w:ascii="Quicksand" w:eastAsia="Times New Roman" w:hAnsi="Quicksand" w:cs="Times New Roman"/>
          <w:color w:val="000000"/>
        </w:rPr>
        <w:t xml:space="preserve"> about 1 inch deep.</w:t>
      </w:r>
    </w:p>
    <w:p w:rsidR="00D127F2" w:rsidRPr="00D127F2" w:rsidRDefault="00D127F2" w:rsidP="00D127F2">
      <w:pPr>
        <w:numPr>
          <w:ilvl w:val="0"/>
          <w:numId w:val="2"/>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Sprinkle some pepper on top of the water.</w:t>
      </w:r>
    </w:p>
    <w:p w:rsidR="00D127F2" w:rsidRPr="00D127F2" w:rsidRDefault="00D127F2" w:rsidP="00D127F2">
      <w:pPr>
        <w:numPr>
          <w:ilvl w:val="0"/>
          <w:numId w:val="2"/>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Make a hypothesis about what you think will happen to the pepper when you touch it with the corner of a bar of soap?  What did happen?  What happens when you take the soap away?</w:t>
      </w:r>
    </w:p>
    <w:p w:rsidR="00D127F2" w:rsidRPr="00D127F2" w:rsidRDefault="00D127F2" w:rsidP="00D127F2">
      <w:pPr>
        <w:numPr>
          <w:ilvl w:val="0"/>
          <w:numId w:val="2"/>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Clean dish thoroughly so there are no traces of soap.  </w:t>
      </w:r>
    </w:p>
    <w:p w:rsidR="00D127F2" w:rsidRPr="00D127F2" w:rsidRDefault="00D127F2" w:rsidP="00D127F2">
      <w:pPr>
        <w:numPr>
          <w:ilvl w:val="0"/>
          <w:numId w:val="2"/>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Refill dish with water and sprinkle pepper on top as you did before.  What do you think will happen if you add a drop of liquid detergent to the middle of the dish?  Try it.</w:t>
      </w:r>
    </w:p>
    <w:p w:rsidR="00D127F2" w:rsidRPr="00D127F2" w:rsidRDefault="00D127F2" w:rsidP="00D127F2">
      <w:pPr>
        <w:spacing w:line="240" w:lineRule="auto"/>
        <w:rPr>
          <w:rFonts w:ascii="Times New Roman" w:eastAsia="Times New Roman" w:hAnsi="Times New Roman" w:cs="Times New Roman"/>
          <w:sz w:val="24"/>
          <w:szCs w:val="24"/>
        </w:rPr>
      </w:pPr>
      <w:r w:rsidRPr="00D127F2">
        <w:rPr>
          <w:rFonts w:ascii="Quicksand" w:eastAsia="Times New Roman" w:hAnsi="Quicksand" w:cs="Times New Roman"/>
          <w:color w:val="000000"/>
        </w:rPr>
        <w:t>Why -</w:t>
      </w:r>
    </w:p>
    <w:p w:rsidR="00D127F2" w:rsidRDefault="00D127F2" w:rsidP="00D127F2">
      <w:pPr>
        <w:spacing w:line="240" w:lineRule="auto"/>
        <w:rPr>
          <w:rFonts w:ascii="Quicksand" w:eastAsia="Times New Roman" w:hAnsi="Quicksand" w:cs="Times New Roman"/>
          <w:color w:val="000000"/>
        </w:rPr>
      </w:pPr>
      <w:r w:rsidRPr="00D127F2">
        <w:rPr>
          <w:rFonts w:ascii="Quicksand" w:eastAsia="Times New Roman" w:hAnsi="Quicksand" w:cs="Times New Roman"/>
          <w:color w:val="000000"/>
        </w:rPr>
        <w:t>Water has a high surface tension which is why the pepper sits on top of the water when you sprinkle it into the container.  High surface tension means all the little pieces of water called ‘water molecules’ are holding on and pulling at each other really strongly.  The soap or detergent weakens those bonds.  So when you drop the detergent on the surface of the water, the surface tension on that part of the water is reduced.  The bonds between the water molecules farther away from where the drop landed are still strong so that area still has high surface tension.  This leads to the force that pulls the pepper away from the detergent drop.</w:t>
      </w:r>
    </w:p>
    <w:p w:rsidR="00D127F2" w:rsidRPr="00D127F2" w:rsidRDefault="00D127F2" w:rsidP="00D127F2">
      <w:pPr>
        <w:spacing w:line="240" w:lineRule="auto"/>
        <w:rPr>
          <w:rFonts w:ascii="Times New Roman" w:eastAsia="Times New Roman" w:hAnsi="Times New Roman" w:cs="Times New Roman"/>
          <w:sz w:val="24"/>
          <w:szCs w:val="24"/>
        </w:rPr>
      </w:pPr>
    </w:p>
    <w:p w:rsidR="00D127F2" w:rsidRPr="00D127F2" w:rsidRDefault="00D127F2" w:rsidP="00D127F2">
      <w:pPr>
        <w:spacing w:line="240" w:lineRule="auto"/>
        <w:rPr>
          <w:rFonts w:ascii="Times New Roman" w:eastAsia="Times New Roman" w:hAnsi="Times New Roman" w:cs="Times New Roman"/>
          <w:sz w:val="24"/>
          <w:szCs w:val="24"/>
        </w:rPr>
      </w:pPr>
      <w:r w:rsidRPr="00D127F2">
        <w:rPr>
          <w:rFonts w:ascii="Quicksand" w:eastAsia="Times New Roman" w:hAnsi="Quicksand" w:cs="Times New Roman"/>
          <w:color w:val="000000"/>
        </w:rPr>
        <w:t>Extra-</w:t>
      </w:r>
    </w:p>
    <w:p w:rsidR="00D127F2" w:rsidRPr="00D127F2" w:rsidRDefault="00D127F2" w:rsidP="00D127F2">
      <w:pPr>
        <w:numPr>
          <w:ilvl w:val="0"/>
          <w:numId w:val="3"/>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Try a drop of oil instead of liquid detergent.  What do you think will happen?  What about a drop of milk?</w:t>
      </w:r>
    </w:p>
    <w:p w:rsidR="00D127F2" w:rsidRPr="00D127F2" w:rsidRDefault="00D127F2" w:rsidP="00D127F2">
      <w:pPr>
        <w:numPr>
          <w:ilvl w:val="0"/>
          <w:numId w:val="3"/>
        </w:numPr>
        <w:spacing w:line="240" w:lineRule="auto"/>
        <w:textAlignment w:val="baseline"/>
        <w:rPr>
          <w:rFonts w:ascii="Quicksand" w:eastAsia="Times New Roman" w:hAnsi="Quicksand" w:cs="Times New Roman"/>
          <w:color w:val="000000"/>
        </w:rPr>
      </w:pPr>
      <w:r w:rsidRPr="00D127F2">
        <w:rPr>
          <w:rFonts w:ascii="Quicksand" w:eastAsia="Times New Roman" w:hAnsi="Quicksand" w:cs="Times New Roman"/>
          <w:color w:val="000000"/>
        </w:rPr>
        <w:t>Find a penny.  Fill an eyedropper with water.  Slowly add drops to the surface of the penny.  What do you notice about the water?  (Should be forming a dome of water).  How many drops can you add before the surface tension breaks?  </w:t>
      </w:r>
    </w:p>
    <w:p w:rsidR="00DF433C" w:rsidRDefault="00D127F2" w:rsidP="00D127F2">
      <w:pPr>
        <w:jc w:val="center"/>
      </w:pPr>
      <w:r w:rsidRPr="00D127F2">
        <w:rPr>
          <w:rFonts w:ascii="Arial" w:eastAsia="Times New Roman" w:hAnsi="Arial" w:cs="Arial"/>
          <w:b/>
          <w:bCs/>
          <w:color w:val="000000"/>
        </w:rPr>
        <w:br/>
      </w:r>
      <w:r>
        <w:rPr>
          <w:rFonts w:ascii="Arial" w:eastAsia="Times New Roman" w:hAnsi="Arial" w:cs="Arial"/>
          <w:b/>
          <w:bCs/>
          <w:noProof/>
          <w:color w:val="000000"/>
        </w:rPr>
        <w:drawing>
          <wp:inline distT="0" distB="0" distL="0" distR="0">
            <wp:extent cx="1724025" cy="1628775"/>
            <wp:effectExtent l="19050" t="0" r="9525" b="0"/>
            <wp:docPr id="2" name="Picture 2" descr="16-17 Reflections Themed Imag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17 Reflections Themed Image (JPG).jpg"/>
                    <pic:cNvPicPr>
                      <a:picLocks noChangeAspect="1" noChangeArrowheads="1"/>
                    </pic:cNvPicPr>
                  </pic:nvPicPr>
                  <pic:blipFill>
                    <a:blip r:embed="rId6" cstate="print"/>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sectPr w:rsidR="00DF433C" w:rsidSect="00D127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51C9"/>
    <w:multiLevelType w:val="multilevel"/>
    <w:tmpl w:val="C438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A60B3"/>
    <w:multiLevelType w:val="multilevel"/>
    <w:tmpl w:val="0EB6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E7983"/>
    <w:multiLevelType w:val="multilevel"/>
    <w:tmpl w:val="E9B6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127F2"/>
    <w:rsid w:val="0025308E"/>
    <w:rsid w:val="004921D1"/>
    <w:rsid w:val="00AF472D"/>
    <w:rsid w:val="00D127F2"/>
    <w:rsid w:val="00DF433C"/>
    <w:rsid w:val="00FE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7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7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2017-04-19T04:10:00Z</dcterms:created>
  <dcterms:modified xsi:type="dcterms:W3CDTF">2017-04-19T04:11:00Z</dcterms:modified>
</cp:coreProperties>
</file>